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jc w:val="center"/>
      </w:pPr>
      <w:r>
        <w:rPr>
          <w:b w:val="true"/>
          <w:sz w:val="36"/>
        </w:rPr>
        <w:t>回国人员健康防疫承诺书</w:t>
      </w:r>
    </w:p>
    <w:p>
      <w:pPr>
        <w:spacing w:lineRule="exact"/>
        <w:jc w:val="left"/>
      </w:pPr>
      <w:r>
        <w:t xml:space="preserve">        近日，已有斐济回国中国公民抵国内后确诊新冠肺炎，被国内通报。经初步了解，该人员出发前“双检测”结果均为阴性，因在途中未做好防护，造成感染，不仅给个人健康和生命安全带来威胁，还增加了国内疫情输入风险，更会导致有关航班“熔断”，严重影响后续在斐确有困难中国公民回国。</w:t>
      </w:r>
    </w:p>
    <w:p>
      <w:pPr>
        <w:spacing w:lineRule="exact"/>
        <w:jc w:val="left"/>
      </w:pPr>
      <w:r>
        <w:t>       鉴此，中国驻斐济使馆再次提醒拟回国的在斐中国公民进一步增强责任意识和安全意识，在出发前和回国途中严格遵守有关防疫要求，切实强化以下个人防护措施：</w:t>
      </w:r>
    </w:p>
    <w:p>
      <w:pPr>
        <w:spacing w:lineRule="exact"/>
        <w:jc w:val="left"/>
      </w:pPr>
      <w:r>
        <w:t>       一、临行前不外出，最大限度减少感染风险。</w:t>
      </w:r>
    </w:p>
    <w:p>
      <w:pPr>
        <w:spacing w:lineRule="exact"/>
        <w:jc w:val="left"/>
      </w:pPr>
      <w:r>
        <w:t>       二、出发前按规定做好“双检测”并申请健康码，准备好消毒物品和N95(或KN95)口罩、手套、隔离面罩、防护服等防疫用品。</w:t>
      </w:r>
    </w:p>
    <w:p>
      <w:pPr>
        <w:spacing w:lineRule="exact"/>
        <w:jc w:val="left"/>
      </w:pPr>
      <w:r>
        <w:t xml:space="preserve">       三、赴机场时避免乘坐公共交通工具。</w:t>
      </w:r>
    </w:p>
    <w:p>
      <w:pPr>
        <w:spacing w:lineRule="exact"/>
        <w:jc w:val="left"/>
      </w:pPr>
      <w:r>
        <w:t>       四、候机期间务必戴好口罩、隔离面罩，并避免与他人近距离接触。</w:t>
      </w:r>
    </w:p>
    <w:p>
      <w:pPr>
        <w:spacing w:lineRule="exact"/>
        <w:jc w:val="left"/>
      </w:pPr>
      <w:r>
        <w:t>       五、切勿在机场购物，避免在机场就餐，不要聚集。</w:t>
      </w:r>
    </w:p>
    <w:p>
      <w:pPr>
        <w:spacing w:lineRule="exact"/>
        <w:jc w:val="left"/>
      </w:pPr>
      <w:r>
        <w:t xml:space="preserve">       六、飞行全程佩戴口罩，对暴露在外的皮肤、衣服和其他物品及时消毒。</w:t>
      </w:r>
    </w:p>
    <w:p>
      <w:pPr>
        <w:spacing w:lineRule="exact"/>
        <w:jc w:val="left"/>
      </w:pPr>
      <w:r>
        <w:t>         本人姓名：           ，护照号码：                ，计划    月    日乘坐         航空公司航班号：         航班从斐济前往                。    月       日乘坐          航空公司航班号：             航班转机前往              （国内入境地城市）回国。本人承诺已知悉使馆提醒，并将做好防护。</w:t>
      </w:r>
    </w:p>
    <w:p>
      <w:pPr>
        <w:spacing w:lineRule="exact"/>
        <w:jc w:val="left"/>
      </w:pPr>
      <w:r>
        <w:t/>
      </w:r>
    </w:p>
    <w:p>
      <w:pPr>
        <w:spacing w:lineRule="exact"/>
        <w:jc w:val="left"/>
      </w:pPr>
      <w:r>
        <w:t xml:space="preserve">                      承诺人（签字）：</w:t>
      </w:r>
    </w:p>
    <w:p>
      <w:pPr>
        <w:spacing w:lineRule="exact"/>
        <w:jc w:val="left"/>
      </w:pPr>
      <w:r>
        <w:t xml:space="preserve">                     2021年     月      日</w:t>
      </w:r>
    </w:p>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2021-08-04T07:32:24Z</dcterms:created>
  <dc:creator>Apache POI</dc:creator>
</cp:coreProperties>
</file>